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CD7" w:rsidRPr="00C82588" w:rsidRDefault="003E0CD7" w:rsidP="00090550">
      <w:pPr>
        <w:jc w:val="center"/>
        <w:rPr>
          <w:b/>
          <w:color w:val="000000" w:themeColor="text1"/>
        </w:rPr>
      </w:pPr>
      <w:r w:rsidRPr="00C82588">
        <w:rPr>
          <w:b/>
          <w:color w:val="000000" w:themeColor="text1"/>
        </w:rPr>
        <w:t>SPLOŠNO OBVESTILO O IZVAJANJU</w:t>
      </w:r>
      <w:r w:rsidR="00F33021" w:rsidRPr="00C82588">
        <w:rPr>
          <w:b/>
          <w:color w:val="000000" w:themeColor="text1"/>
        </w:rPr>
        <w:t xml:space="preserve"> PISNIH</w:t>
      </w:r>
      <w:r w:rsidR="0086169C" w:rsidRPr="00C82588">
        <w:rPr>
          <w:b/>
          <w:color w:val="000000" w:themeColor="text1"/>
        </w:rPr>
        <w:t xml:space="preserve"> IZPITOV V POLETNEM IZPITNEM OBDOBJU ŠTUDIJSKEGA LETA 2019/2020</w:t>
      </w:r>
      <w:r w:rsidRPr="00C82588">
        <w:rPr>
          <w:b/>
          <w:color w:val="000000" w:themeColor="text1"/>
        </w:rPr>
        <w:t>, KI VELJA DO PREKLICA</w:t>
      </w:r>
    </w:p>
    <w:p w:rsidR="00F33021" w:rsidRPr="00C82588" w:rsidRDefault="00AD0337" w:rsidP="003E0CD7">
      <w:pPr>
        <w:jc w:val="both"/>
        <w:rPr>
          <w:color w:val="000000" w:themeColor="text1"/>
        </w:rPr>
      </w:pPr>
      <w:r w:rsidRPr="00C82588">
        <w:rPr>
          <w:color w:val="000000" w:themeColor="text1"/>
        </w:rPr>
        <w:t>Študente</w:t>
      </w:r>
      <w:r w:rsidR="003E0CD7" w:rsidRPr="00C82588">
        <w:rPr>
          <w:color w:val="000000" w:themeColor="text1"/>
        </w:rPr>
        <w:t xml:space="preserve">, ki boste pristopali k razpisanim izpitnim rokom poletnega izpitnega obdobja, boste po </w:t>
      </w:r>
      <w:r w:rsidR="00F33021" w:rsidRPr="00C82588">
        <w:rPr>
          <w:color w:val="000000" w:themeColor="text1"/>
        </w:rPr>
        <w:t xml:space="preserve">prijavi na izpitni rok, </w:t>
      </w:r>
      <w:r w:rsidRPr="00C82588">
        <w:rPr>
          <w:color w:val="000000" w:themeColor="text1"/>
        </w:rPr>
        <w:t>na univerzitetni elektronski naslov</w:t>
      </w:r>
      <w:r w:rsidR="00761782" w:rsidRPr="00C82588">
        <w:rPr>
          <w:color w:val="000000" w:themeColor="text1"/>
        </w:rPr>
        <w:t xml:space="preserve"> prejeli </w:t>
      </w:r>
      <w:r w:rsidR="003E0CD7" w:rsidRPr="00C82588">
        <w:rPr>
          <w:color w:val="000000" w:themeColor="text1"/>
        </w:rPr>
        <w:t xml:space="preserve">informacije o poteku preverjanja znanja oz. poteku </w:t>
      </w:r>
      <w:r w:rsidR="003E0CD7" w:rsidRPr="00C82588">
        <w:rPr>
          <w:b/>
          <w:color w:val="000000" w:themeColor="text1"/>
        </w:rPr>
        <w:t>pisnega izpita</w:t>
      </w:r>
      <w:r w:rsidR="003E0CD7" w:rsidRPr="00C82588">
        <w:rPr>
          <w:color w:val="000000" w:themeColor="text1"/>
        </w:rPr>
        <w:t xml:space="preserve"> (najkasneje 5 dni pred izpitnim rokom), ki bodo vključevale:</w:t>
      </w:r>
    </w:p>
    <w:p w:rsidR="003E0CD7" w:rsidRPr="00C82588" w:rsidRDefault="003E0CD7" w:rsidP="003E0CD7">
      <w:pPr>
        <w:pStyle w:val="Odstavekseznama"/>
        <w:numPr>
          <w:ilvl w:val="0"/>
          <w:numId w:val="12"/>
        </w:numPr>
        <w:jc w:val="both"/>
        <w:rPr>
          <w:color w:val="000000" w:themeColor="text1"/>
        </w:rPr>
      </w:pPr>
      <w:r w:rsidRPr="00C82588">
        <w:rPr>
          <w:color w:val="000000" w:themeColor="text1"/>
        </w:rPr>
        <w:t>Razvrstitev v skupine in prostor izvedbe ter točen čas prihoda skupin v predavalnico (15 minut pred pričetkom izpita vas bo vodja izpita odpeljal izpred vhoda fakultete v predavalnico</w:t>
      </w:r>
      <w:r w:rsidR="00090550" w:rsidRPr="00C82588">
        <w:rPr>
          <w:color w:val="000000" w:themeColor="text1"/>
        </w:rPr>
        <w:t>)</w:t>
      </w:r>
      <w:r w:rsidRPr="00C82588">
        <w:rPr>
          <w:color w:val="000000" w:themeColor="text1"/>
        </w:rPr>
        <w:t>.</w:t>
      </w:r>
    </w:p>
    <w:p w:rsidR="00AD0337" w:rsidRPr="00C82588" w:rsidRDefault="00AD0337" w:rsidP="00AD0337">
      <w:pPr>
        <w:pStyle w:val="Odstavekseznama"/>
        <w:numPr>
          <w:ilvl w:val="0"/>
          <w:numId w:val="12"/>
        </w:numPr>
        <w:rPr>
          <w:color w:val="000000" w:themeColor="text1"/>
        </w:rPr>
      </w:pPr>
      <w:r w:rsidRPr="00C82588">
        <w:rPr>
          <w:color w:val="000000" w:themeColor="text1"/>
        </w:rPr>
        <w:t>Informacijo o drugih dovoljenih pripomočkih.</w:t>
      </w:r>
    </w:p>
    <w:p w:rsidR="00AD0337" w:rsidRPr="00C82588" w:rsidRDefault="00AD0337" w:rsidP="00AD0337">
      <w:pPr>
        <w:pStyle w:val="Odstavekseznama"/>
        <w:jc w:val="both"/>
        <w:rPr>
          <w:color w:val="000000" w:themeColor="text1"/>
        </w:rPr>
      </w:pPr>
      <w:bookmarkStart w:id="0" w:name="_GoBack"/>
      <w:bookmarkEnd w:id="0"/>
    </w:p>
    <w:p w:rsidR="00090550" w:rsidRPr="00C82588" w:rsidRDefault="00AD0337" w:rsidP="00090550">
      <w:pPr>
        <w:jc w:val="both"/>
        <w:rPr>
          <w:b/>
          <w:color w:val="000000" w:themeColor="text1"/>
        </w:rPr>
      </w:pPr>
      <w:r w:rsidRPr="00C82588">
        <w:rPr>
          <w:b/>
          <w:color w:val="000000" w:themeColor="text1"/>
        </w:rPr>
        <w:t>Pomembno, da študent pri pisnem izpitu v predavalnici upošteva:</w:t>
      </w:r>
    </w:p>
    <w:p w:rsidR="00AD0337" w:rsidRPr="00C82588" w:rsidRDefault="00AD0337" w:rsidP="00AD0337">
      <w:pPr>
        <w:pStyle w:val="Odstavekseznama"/>
        <w:numPr>
          <w:ilvl w:val="0"/>
          <w:numId w:val="12"/>
        </w:numPr>
        <w:jc w:val="both"/>
        <w:rPr>
          <w:color w:val="000000" w:themeColor="text1"/>
        </w:rPr>
      </w:pPr>
      <w:r w:rsidRPr="00C82588">
        <w:rPr>
          <w:color w:val="000000" w:themeColor="text1"/>
        </w:rPr>
        <w:t>Študenti se posedete na mesta, ki so označena oz. na mesta, v predavalnicah, kjer so  sedišča že pripravljena na ustrezni razdalji.</w:t>
      </w:r>
    </w:p>
    <w:p w:rsidR="00AD0337" w:rsidRPr="00C82588" w:rsidRDefault="00AD0337" w:rsidP="00AD0337">
      <w:pPr>
        <w:pStyle w:val="Odstavekseznama"/>
        <w:numPr>
          <w:ilvl w:val="0"/>
          <w:numId w:val="12"/>
        </w:numPr>
        <w:jc w:val="both"/>
        <w:rPr>
          <w:color w:val="000000" w:themeColor="text1"/>
        </w:rPr>
      </w:pPr>
      <w:r w:rsidRPr="00C82588">
        <w:rPr>
          <w:color w:val="000000" w:themeColor="text1"/>
        </w:rPr>
        <w:t>S seboj morate imeti študentsko izkaznico, pisalo in zaščitno masko.</w:t>
      </w:r>
    </w:p>
    <w:p w:rsidR="00AD0337" w:rsidRPr="003E0CD7" w:rsidRDefault="00AD0337" w:rsidP="00AD0337">
      <w:pPr>
        <w:pStyle w:val="Odstavekseznama"/>
        <w:numPr>
          <w:ilvl w:val="0"/>
          <w:numId w:val="12"/>
        </w:numPr>
        <w:jc w:val="both"/>
      </w:pPr>
      <w:r w:rsidRPr="003E0CD7">
        <w:t>Če zaključite s pisanjem prej kot v času, namenjenem pisanju, počakate, da s pisanjem zaključijo tudi drugi študenti.</w:t>
      </w:r>
    </w:p>
    <w:p w:rsidR="00AD0337" w:rsidRPr="003E0CD7" w:rsidRDefault="00AD0337" w:rsidP="00AD0337">
      <w:pPr>
        <w:pStyle w:val="Odstavekseznama"/>
        <w:numPr>
          <w:ilvl w:val="0"/>
          <w:numId w:val="12"/>
        </w:numPr>
        <w:jc w:val="both"/>
      </w:pPr>
      <w:r w:rsidRPr="003E0CD7">
        <w:t>Na izpitu izpolnite izjavo o zdravstvenem stanju, ki jo boste oddali skupaj z izpitno polo.</w:t>
      </w:r>
    </w:p>
    <w:p w:rsidR="00AD0337" w:rsidRPr="003E0CD7" w:rsidRDefault="00AD0337" w:rsidP="00AD0337">
      <w:pPr>
        <w:pStyle w:val="Odstavekseznama"/>
        <w:numPr>
          <w:ilvl w:val="0"/>
          <w:numId w:val="12"/>
        </w:numPr>
        <w:jc w:val="both"/>
      </w:pPr>
      <w:r w:rsidRPr="003E0CD7">
        <w:t>Študentsko izkaznico položite na skrajni rob mize ob prehodu, da lahko vodja izpita brezstično preveri identiteto študentov in upravičenost pristopa k izpitu.</w:t>
      </w:r>
    </w:p>
    <w:p w:rsidR="00AD0337" w:rsidRPr="003E0CD7" w:rsidRDefault="00AD0337" w:rsidP="00AD0337">
      <w:pPr>
        <w:pStyle w:val="Odstavekseznama"/>
        <w:numPr>
          <w:ilvl w:val="0"/>
          <w:numId w:val="12"/>
        </w:numPr>
        <w:jc w:val="both"/>
      </w:pPr>
      <w:r w:rsidRPr="003E0CD7">
        <w:t>Po zakl</w:t>
      </w:r>
      <w:r>
        <w:t>jučku pisanja študenti zapuščate</w:t>
      </w:r>
      <w:r w:rsidRPr="003E0CD7">
        <w:t xml:space="preserve"> prostor drug za drugim </w:t>
      </w:r>
      <w:r>
        <w:t xml:space="preserve">in na poti iz prostora odložite izpitno polo skupaj z izjavo </w:t>
      </w:r>
      <w:r w:rsidRPr="003E0CD7">
        <w:t>v kartonasto škatlo za papir, na kar vas bo opozoril pred pričetkom izpita vodja izpita.</w:t>
      </w:r>
    </w:p>
    <w:p w:rsidR="00AD0337" w:rsidRDefault="00AD0337" w:rsidP="00090550">
      <w:pPr>
        <w:pStyle w:val="Odstavekseznama"/>
        <w:numPr>
          <w:ilvl w:val="0"/>
          <w:numId w:val="12"/>
        </w:numPr>
        <w:jc w:val="both"/>
      </w:pPr>
      <w:r w:rsidRPr="003E0CD7">
        <w:t>Vodja/nadzornik izpita odvede študente v enakem redu, ki upošteva varnostno razdaljo iz predavalnice do vhoda fakultete.</w:t>
      </w:r>
    </w:p>
    <w:p w:rsidR="00090550" w:rsidRDefault="00090550" w:rsidP="00090550">
      <w:pPr>
        <w:pStyle w:val="Odstavekseznama"/>
        <w:numPr>
          <w:ilvl w:val="0"/>
          <w:numId w:val="12"/>
        </w:numPr>
        <w:jc w:val="both"/>
      </w:pPr>
      <w:r w:rsidRPr="00090550">
        <w:t>Na pisnih izpitih študent med pisanjem lahko sname masko. Sname jo lahko takrat, ko je zagotovljena razdalja do druge osebe najmanj 1,5 oz. 2 m. Če se študentu med izpitom približa profesor, jo naj ponovno nadene.</w:t>
      </w:r>
    </w:p>
    <w:p w:rsidR="00090550" w:rsidRDefault="00090550" w:rsidP="00090550">
      <w:pPr>
        <w:pStyle w:val="Odstavekseznama"/>
        <w:numPr>
          <w:ilvl w:val="0"/>
          <w:numId w:val="12"/>
        </w:numPr>
        <w:jc w:val="both"/>
      </w:pPr>
      <w:r w:rsidRPr="00090550">
        <w:t xml:space="preserve">Potrebno je pravilno nameščanje in odstranjevanje maske, kar je prikazano na: </w:t>
      </w:r>
      <w:hyperlink r:id="rId8" w:history="1">
        <w:r w:rsidRPr="00090550">
          <w:t>https://www.nijz.si/sites/www.nijz.si/files/uploaded/maske2_lektorirano.pdf</w:t>
        </w:r>
      </w:hyperlink>
    </w:p>
    <w:p w:rsidR="00090550" w:rsidRDefault="00090550" w:rsidP="00090550">
      <w:pPr>
        <w:pStyle w:val="Odstavekseznama"/>
        <w:numPr>
          <w:ilvl w:val="0"/>
          <w:numId w:val="12"/>
        </w:numPr>
        <w:jc w:val="both"/>
      </w:pPr>
      <w:r w:rsidRPr="00090550">
        <w:t xml:space="preserve">Pri nameščanju in snemanju se naj študenti dotikajo le vrvic in ne drugih delov maske. </w:t>
      </w:r>
    </w:p>
    <w:p w:rsidR="00761782" w:rsidRDefault="00761782" w:rsidP="00761782">
      <w:pPr>
        <w:pStyle w:val="Odstavekseznama"/>
        <w:jc w:val="both"/>
      </w:pPr>
    </w:p>
    <w:p w:rsidR="00761782" w:rsidRDefault="00761782" w:rsidP="00761782">
      <w:pPr>
        <w:pStyle w:val="Odstavekseznama"/>
        <w:jc w:val="both"/>
      </w:pPr>
      <w:r>
        <w:t>Lep pozdrav,</w:t>
      </w:r>
    </w:p>
    <w:p w:rsidR="00761782" w:rsidRDefault="00761782" w:rsidP="00090550">
      <w:pPr>
        <w:jc w:val="both"/>
      </w:pPr>
    </w:p>
    <w:p w:rsidR="00761782" w:rsidRDefault="00761782" w:rsidP="00761782">
      <w:pPr>
        <w:spacing w:after="0"/>
        <w:jc w:val="right"/>
      </w:pPr>
      <w:r>
        <w:t>Prodekanica za izobraževalno dejavnost</w:t>
      </w:r>
    </w:p>
    <w:p w:rsidR="00761782" w:rsidRPr="003E0CD7" w:rsidRDefault="00761782" w:rsidP="00761782">
      <w:pPr>
        <w:spacing w:after="0"/>
        <w:jc w:val="center"/>
      </w:pPr>
      <w:r>
        <w:t xml:space="preserve">                                                                                       Izr. prof. dr. Polona Šprajc</w:t>
      </w:r>
    </w:p>
    <w:sectPr w:rsidR="00761782" w:rsidRPr="003E0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E51" w:rsidRDefault="00C15E51" w:rsidP="00457075">
      <w:pPr>
        <w:spacing w:after="0" w:line="240" w:lineRule="auto"/>
      </w:pPr>
      <w:r>
        <w:separator/>
      </w:r>
    </w:p>
  </w:endnote>
  <w:endnote w:type="continuationSeparator" w:id="0">
    <w:p w:rsidR="00C15E51" w:rsidRDefault="00C15E51" w:rsidP="0045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E51" w:rsidRDefault="00C15E51" w:rsidP="00457075">
      <w:pPr>
        <w:spacing w:after="0" w:line="240" w:lineRule="auto"/>
      </w:pPr>
      <w:r>
        <w:separator/>
      </w:r>
    </w:p>
  </w:footnote>
  <w:footnote w:type="continuationSeparator" w:id="0">
    <w:p w:rsidR="00C15E51" w:rsidRDefault="00C15E51" w:rsidP="0045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122"/>
    <w:multiLevelType w:val="hybridMultilevel"/>
    <w:tmpl w:val="7388BBC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4AAC"/>
    <w:multiLevelType w:val="hybridMultilevel"/>
    <w:tmpl w:val="DE54ECBA"/>
    <w:lvl w:ilvl="0" w:tplc="1720AF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2051C"/>
    <w:multiLevelType w:val="hybridMultilevel"/>
    <w:tmpl w:val="F264853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F74FC"/>
    <w:multiLevelType w:val="hybridMultilevel"/>
    <w:tmpl w:val="746A7342"/>
    <w:lvl w:ilvl="0" w:tplc="6E4CB3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7233CC"/>
    <w:multiLevelType w:val="hybridMultilevel"/>
    <w:tmpl w:val="F7D8A2E6"/>
    <w:lvl w:ilvl="0" w:tplc="0FCA2B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A2526"/>
    <w:multiLevelType w:val="hybridMultilevel"/>
    <w:tmpl w:val="9230CA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1207C"/>
    <w:multiLevelType w:val="hybridMultilevel"/>
    <w:tmpl w:val="BED2F88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449DE"/>
    <w:multiLevelType w:val="hybridMultilevel"/>
    <w:tmpl w:val="F9C0BD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24102"/>
    <w:multiLevelType w:val="hybridMultilevel"/>
    <w:tmpl w:val="A41650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8615F"/>
    <w:multiLevelType w:val="hybridMultilevel"/>
    <w:tmpl w:val="482AC34C"/>
    <w:lvl w:ilvl="0" w:tplc="2A56789A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1156E"/>
    <w:multiLevelType w:val="hybridMultilevel"/>
    <w:tmpl w:val="FF92257C"/>
    <w:lvl w:ilvl="0" w:tplc="A0B25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97E4F"/>
    <w:multiLevelType w:val="hybridMultilevel"/>
    <w:tmpl w:val="C3B8E64A"/>
    <w:lvl w:ilvl="0" w:tplc="1720AF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9C"/>
    <w:rsid w:val="00090550"/>
    <w:rsid w:val="001B1067"/>
    <w:rsid w:val="002C01AB"/>
    <w:rsid w:val="003D1872"/>
    <w:rsid w:val="003E0CD7"/>
    <w:rsid w:val="0042530E"/>
    <w:rsid w:val="00457075"/>
    <w:rsid w:val="005D3584"/>
    <w:rsid w:val="00761782"/>
    <w:rsid w:val="0086169C"/>
    <w:rsid w:val="008F1F50"/>
    <w:rsid w:val="00A03846"/>
    <w:rsid w:val="00A34022"/>
    <w:rsid w:val="00A458E4"/>
    <w:rsid w:val="00A777E0"/>
    <w:rsid w:val="00AD0337"/>
    <w:rsid w:val="00B90C41"/>
    <w:rsid w:val="00C15E51"/>
    <w:rsid w:val="00C82588"/>
    <w:rsid w:val="00F3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A3987-6DB1-44E9-83E7-747D8AED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6169C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5707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5707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57075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090550"/>
    <w:rPr>
      <w:color w:val="0563C1"/>
      <w:u w:val="single"/>
    </w:rPr>
  </w:style>
  <w:style w:type="paragraph" w:customStyle="1" w:styleId="xmsolistparagraph">
    <w:name w:val="x_msolistparagraph"/>
    <w:basedOn w:val="Navaden"/>
    <w:rsid w:val="00090550"/>
    <w:pPr>
      <w:spacing w:after="0" w:line="240" w:lineRule="auto"/>
      <w:ind w:left="720"/>
    </w:pPr>
    <w:rPr>
      <w:rFonts w:ascii="Calibri" w:hAnsi="Calibri" w:cs="Calibri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ites/www.nijz.si/files/uploaded/maske2_lektoriran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A2B106A-43D7-4679-8DCF-7ED9EC3D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Šprajc</dc:creator>
  <cp:keywords/>
  <dc:description/>
  <cp:lastModifiedBy>Romana Lesjak</cp:lastModifiedBy>
  <cp:revision>2</cp:revision>
  <dcterms:created xsi:type="dcterms:W3CDTF">2020-05-25T07:18:00Z</dcterms:created>
  <dcterms:modified xsi:type="dcterms:W3CDTF">2020-05-25T07:18:00Z</dcterms:modified>
</cp:coreProperties>
</file>